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94" w:rsidRPr="001C5394" w:rsidRDefault="001C5394" w:rsidP="001C5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5394" w:rsidRPr="001C5394" w:rsidRDefault="001C5394" w:rsidP="001C5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394" w:rsidRPr="001C5394" w:rsidRDefault="001C5394" w:rsidP="001C5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1C5394" w:rsidRPr="001C5394" w:rsidRDefault="001C5394" w:rsidP="001C5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394" w:rsidRPr="001C5394" w:rsidRDefault="001C5394" w:rsidP="001C5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1C5394" w:rsidRPr="001C5394" w:rsidRDefault="001C5394" w:rsidP="001C5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НОРМАТИВНЫХПРАВОВЫХ АКТОВ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539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Одобрен</w:t>
      </w: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4F601E" w:rsidRDefault="004F601E" w:rsidP="004F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394" w:rsidRDefault="004F601E" w:rsidP="004F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(редакции Федеральных законов </w:t>
      </w:r>
      <w:r w:rsidRPr="001C539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394">
        <w:rPr>
          <w:rFonts w:ascii="Times New Roman" w:hAnsi="Times New Roman" w:cs="Times New Roman"/>
          <w:sz w:val="28"/>
          <w:szCs w:val="28"/>
        </w:rPr>
        <w:t xml:space="preserve">21.11.2011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1C5394">
          <w:rPr>
            <w:rFonts w:ascii="Times New Roman" w:hAnsi="Times New Roman" w:cs="Times New Roman"/>
            <w:sz w:val="28"/>
            <w:szCs w:val="28"/>
          </w:rPr>
          <w:t>329-ФЗ</w:t>
        </w:r>
      </w:hyperlink>
      <w:r w:rsidRPr="001C5394">
        <w:rPr>
          <w:rFonts w:ascii="Times New Roman" w:hAnsi="Times New Roman" w:cs="Times New Roman"/>
          <w:sz w:val="28"/>
          <w:szCs w:val="28"/>
        </w:rPr>
        <w:t>,от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394">
        <w:rPr>
          <w:rFonts w:ascii="Times New Roman" w:hAnsi="Times New Roman" w:cs="Times New Roman"/>
          <w:sz w:val="28"/>
          <w:szCs w:val="28"/>
        </w:rPr>
        <w:t xml:space="preserve">21.10.2013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1C5394">
          <w:rPr>
            <w:rFonts w:ascii="Times New Roman" w:hAnsi="Times New Roman" w:cs="Times New Roman"/>
            <w:sz w:val="28"/>
            <w:szCs w:val="28"/>
          </w:rPr>
          <w:t>279-ФЗ</w:t>
        </w:r>
      </w:hyperlink>
      <w:r w:rsidRPr="001C5394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394">
        <w:rPr>
          <w:rFonts w:ascii="Times New Roman" w:hAnsi="Times New Roman" w:cs="Times New Roman"/>
          <w:sz w:val="28"/>
          <w:szCs w:val="28"/>
        </w:rPr>
        <w:t xml:space="preserve">04.06.2018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1C5394">
          <w:rPr>
            <w:rFonts w:ascii="Times New Roman" w:hAnsi="Times New Roman" w:cs="Times New Roman"/>
            <w:sz w:val="28"/>
            <w:szCs w:val="28"/>
          </w:rPr>
          <w:t>145-ФЗ</w:t>
        </w:r>
      </w:hyperlink>
      <w:r>
        <w:rPr>
          <w:rFonts w:ascii="Times New Roman" w:hAnsi="Times New Roman" w:cs="Times New Roman"/>
          <w:sz w:val="28"/>
          <w:szCs w:val="28"/>
        </w:rPr>
        <w:t>, от </w:t>
      </w:r>
      <w:r w:rsidRPr="001C5394">
        <w:rPr>
          <w:rFonts w:ascii="Times New Roman" w:hAnsi="Times New Roman" w:cs="Times New Roman"/>
          <w:sz w:val="28"/>
          <w:szCs w:val="28"/>
        </w:rPr>
        <w:t xml:space="preserve">11.10.2018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1C5394">
          <w:rPr>
            <w:rFonts w:ascii="Times New Roman" w:hAnsi="Times New Roman" w:cs="Times New Roman"/>
            <w:sz w:val="28"/>
            <w:szCs w:val="28"/>
          </w:rPr>
          <w:t>362-ФЗ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F601E" w:rsidRPr="001C5394" w:rsidRDefault="004F601E" w:rsidP="004F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394" w:rsidRPr="004F601E" w:rsidRDefault="001C5394" w:rsidP="001C53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F601E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1C5394" w:rsidRPr="004F601E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4F60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F601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C5394" w:rsidRPr="004F601E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F601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4F601E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F601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F601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F601E" w:rsidRDefault="004F601E" w:rsidP="001C53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5394" w:rsidRPr="004F601E" w:rsidRDefault="001C5394" w:rsidP="001C53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F601E">
        <w:rPr>
          <w:rFonts w:ascii="Times New Roman" w:hAnsi="Times New Roman" w:cs="Times New Roman"/>
          <w:b w:val="0"/>
          <w:sz w:val="28"/>
          <w:szCs w:val="28"/>
        </w:rPr>
        <w:t>Статья 2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>Основными</w:t>
      </w:r>
      <w:r w:rsidRPr="001C5394">
        <w:rPr>
          <w:rFonts w:ascii="Times New Roman" w:hAnsi="Times New Roman" w:cs="Times New Roman"/>
          <w:sz w:val="28"/>
          <w:szCs w:val="28"/>
        </w:rPr>
        <w:t xml:space="preserve">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</w:t>
      </w:r>
      <w:r w:rsidRPr="001C5394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C5394" w:rsidRPr="004F601E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394" w:rsidRPr="004F601E" w:rsidRDefault="001C5394" w:rsidP="001C53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F601E">
        <w:rPr>
          <w:rFonts w:ascii="Times New Roman" w:hAnsi="Times New Roman" w:cs="Times New Roman"/>
          <w:b w:val="0"/>
          <w:sz w:val="28"/>
          <w:szCs w:val="28"/>
        </w:rPr>
        <w:t>Статья 3</w:t>
      </w:r>
    </w:p>
    <w:p w:rsidR="001C5394" w:rsidRPr="004F601E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1E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 w:rsidRPr="004F60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601E">
        <w:rPr>
          <w:rFonts w:ascii="Times New Roman" w:hAnsi="Times New Roman" w:cs="Times New Roman"/>
          <w:sz w:val="28"/>
          <w:szCs w:val="28"/>
        </w:rPr>
        <w:t xml:space="preserve"> «</w:t>
      </w:r>
      <w:r w:rsidRPr="004F601E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4F601E">
        <w:rPr>
          <w:rFonts w:ascii="Times New Roman" w:hAnsi="Times New Roman" w:cs="Times New Roman"/>
          <w:sz w:val="28"/>
          <w:szCs w:val="28"/>
        </w:rPr>
        <w:t>»</w:t>
      </w:r>
      <w:r w:rsidRPr="004F601E">
        <w:rPr>
          <w:rFonts w:ascii="Times New Roman" w:hAnsi="Times New Roman" w:cs="Times New Roman"/>
          <w:sz w:val="28"/>
          <w:szCs w:val="28"/>
        </w:rPr>
        <w:t>, в установленном Генеральной прокуратурой Российской Федерации</w:t>
      </w:r>
      <w:hyperlink r:id="rId9" w:history="1">
        <w:r w:rsidRPr="001C539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0" w:history="1">
        <w:r w:rsidRPr="001C539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1C5394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  <w:proofErr w:type="gramEnd"/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 w:rsidRPr="001C539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2" w:history="1">
        <w:r w:rsidRPr="001C539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1C5394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1C5394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 w:rsidRPr="001C539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 w:rsidRPr="001C539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1C5394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94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1C5394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1C5394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1C5394">
        <w:rPr>
          <w:rFonts w:ascii="Times New Roman" w:hAnsi="Times New Roman" w:cs="Times New Roman"/>
          <w:sz w:val="28"/>
          <w:szCs w:val="28"/>
        </w:rP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1C5394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1C5394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1C5394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1C5394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1C5394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C5394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C5394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1C5394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C5394" w:rsidRPr="004F601E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394" w:rsidRPr="004F601E" w:rsidRDefault="001C5394" w:rsidP="001C53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F601E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4</w:t>
      </w:r>
    </w:p>
    <w:p w:rsidR="001C5394" w:rsidRPr="004F601E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4F601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F601E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>1) в требовании</w:t>
      </w:r>
      <w:r w:rsidRPr="001C5394">
        <w:rPr>
          <w:rFonts w:ascii="Times New Roman" w:hAnsi="Times New Roman" w:cs="Times New Roman"/>
          <w:sz w:val="28"/>
          <w:szCs w:val="28"/>
        </w:rPr>
        <w:t xml:space="preserve">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5" w:history="1">
        <w:r w:rsidRPr="001C5394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1C5394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1C5394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5394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1C5394">
        <w:rPr>
          <w:rFonts w:ascii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1C5394">
          <w:rPr>
            <w:rFonts w:ascii="Times New Roman" w:hAnsi="Times New Roman" w:cs="Times New Roman"/>
            <w:sz w:val="28"/>
            <w:szCs w:val="28"/>
          </w:rPr>
          <w:t>пунктом 3 части 3 статьи 3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1C5394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1C539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C53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1C5394">
          <w:rPr>
            <w:rFonts w:ascii="Times New Roman" w:hAnsi="Times New Roman" w:cs="Times New Roman"/>
            <w:sz w:val="28"/>
            <w:szCs w:val="28"/>
          </w:rPr>
          <w:t>4 части 3 статьи 3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1C5394" w:rsidRPr="004F601E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394" w:rsidRPr="004F601E" w:rsidRDefault="001C5394" w:rsidP="001C53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F601E">
        <w:rPr>
          <w:rFonts w:ascii="Times New Roman" w:hAnsi="Times New Roman" w:cs="Times New Roman"/>
          <w:b w:val="0"/>
          <w:sz w:val="28"/>
          <w:szCs w:val="28"/>
        </w:rPr>
        <w:t>Статья 5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Российской Федерации (далее - граждане) могут в </w:t>
      </w:r>
      <w:hyperlink r:id="rId16" w:history="1">
        <w:r w:rsidRPr="004F601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F601E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4F60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F601E">
        <w:rPr>
          <w:rFonts w:ascii="Times New Roman" w:hAnsi="Times New Roman" w:cs="Times New Roman"/>
          <w:sz w:val="28"/>
          <w:szCs w:val="28"/>
        </w:rPr>
        <w:t>оводить</w:t>
      </w:r>
      <w:r w:rsidRPr="001C5394">
        <w:rPr>
          <w:rFonts w:ascii="Times New Roman" w:hAnsi="Times New Roman" w:cs="Times New Roman"/>
          <w:sz w:val="28"/>
          <w:szCs w:val="28"/>
        </w:rPr>
        <w:t xml:space="preserve"> независимую антикоррупционную экспертизу нормативных правовых актов (проектов нормативных правовых актов). </w:t>
      </w:r>
      <w:hyperlink r:id="rId17" w:history="1">
        <w:r w:rsidRPr="001C53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1C5394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8" w:history="1">
        <w:r w:rsidRPr="001C5394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1C5394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C5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539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C5394" w:rsidRPr="001C5394" w:rsidRDefault="001C5394" w:rsidP="001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Президент</w:t>
      </w: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C5394" w:rsidRPr="001C5394" w:rsidRDefault="001C5394" w:rsidP="001C5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Д.МЕДВЕДЕВ</w:t>
      </w:r>
    </w:p>
    <w:p w:rsidR="001C5394" w:rsidRPr="001C5394" w:rsidRDefault="001C5394" w:rsidP="001C53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C5394" w:rsidRPr="001C5394" w:rsidRDefault="001C5394" w:rsidP="001C53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394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1C5394" w:rsidRPr="001C5394" w:rsidRDefault="004F601E" w:rsidP="001C53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bookmarkStart w:id="7" w:name="_GoBack"/>
      <w:bookmarkEnd w:id="7"/>
      <w:r w:rsidR="001C5394" w:rsidRPr="001C5394">
        <w:rPr>
          <w:rFonts w:ascii="Times New Roman" w:hAnsi="Times New Roman" w:cs="Times New Roman"/>
          <w:sz w:val="28"/>
          <w:szCs w:val="28"/>
        </w:rPr>
        <w:t>172-ФЗ</w:t>
      </w:r>
    </w:p>
    <w:sectPr w:rsidR="001C5394" w:rsidRPr="001C5394" w:rsidSect="004F60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94"/>
    <w:rsid w:val="00017F94"/>
    <w:rsid w:val="001C5394"/>
    <w:rsid w:val="004F601E"/>
    <w:rsid w:val="006A19BD"/>
    <w:rsid w:val="00B0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C7F5AD7ACB2F8AB7919A7AE1230CA5119CBA43DF9D4AD5E64D98FF7B1EE4DB704AFDD48E194FE300FCCACB867A7AAC5EFF6ED6E4726D9UACFG" TargetMode="External"/><Relationship Id="rId13" Type="http://schemas.openxmlformats.org/officeDocument/2006/relationships/hyperlink" Target="consultantplus://offline/ref=497C7F5AD7ACB2F8AB7919A7AE1230CA531EC4AB3CF6D4AD5E64D98FF7B1EE4DA504F7D14AE88FFD351A9AFDFEU3C2G" TargetMode="External"/><Relationship Id="rId18" Type="http://schemas.openxmlformats.org/officeDocument/2006/relationships/hyperlink" Target="consultantplus://offline/ref=497C7F5AD7ACB2F8AB7919A7AE1230CA5318C1A937FFD4AD5E64D98FF7B1EE4DB704AFDD48E191FD350FCCACB867A7AAC5EFF6ED6E4726D9UACF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497C7F5AD7ACB2F8AB7919A7AE1230CA511CCBAB35F8D4AD5E64D98FF7B1EE4DB704AFDD48E191FC3D0FCCACB867A7AAC5EFF6ED6E4726D9UACFG" TargetMode="External"/><Relationship Id="rId12" Type="http://schemas.openxmlformats.org/officeDocument/2006/relationships/hyperlink" Target="consultantplus://offline/ref=497C7F5AD7ACB2F8AB7919A7AE1230CA501EC3AD35FDD4AD5E64D98FF7B1EE4DB704AFDD48E191FE320FCCACB867A7AAC5EFF6ED6E4726D9UACFG" TargetMode="External"/><Relationship Id="rId17" Type="http://schemas.openxmlformats.org/officeDocument/2006/relationships/hyperlink" Target="consultantplus://offline/ref=497C7F5AD7ACB2F8AB7919A7AE1230CA511EC2A53CFED4AD5E64D98FF7B1EE4DB704AFDD48E191FD330FCCACB867A7AAC5EFF6ED6E4726D9UAC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7C7F5AD7ACB2F8AB7919A7AE1230CA501EC3AD35FDD4AD5E64D98FF7B1EE4DB704AFDD48E191FE340FCCACB867A7AAC5EFF6ED6E4726D9UAC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C7F5AD7ACB2F8AB7919A7AE1230CA5015CAAF3DFED4AD5E64D98FF7B1EE4DB704AFDD48E191FC3D0FCCACB867A7AAC5EFF6ED6E4726D9UACFG" TargetMode="External"/><Relationship Id="rId11" Type="http://schemas.openxmlformats.org/officeDocument/2006/relationships/hyperlink" Target="consultantplus://offline/ref=497C7F5AD7ACB2F8AB7919A7AE1230CA501EC3AD35FDD4AD5E64D98FF7B1EE4DB704AFDD48E191FD360FCCACB867A7AAC5EFF6ED6E4726D9UACFG" TargetMode="External"/><Relationship Id="rId5" Type="http://schemas.openxmlformats.org/officeDocument/2006/relationships/hyperlink" Target="consultantplus://offline/ref=497C7F5AD7ACB2F8AB7919A7AE1230CA5319C0A833FBD4AD5E64D98FF7B1EE4DB704AFDD48E191FC3D0FCCACB867A7AAC5EFF6ED6E4726D9UACFG" TargetMode="External"/><Relationship Id="rId15" Type="http://schemas.openxmlformats.org/officeDocument/2006/relationships/hyperlink" Target="consultantplus://offline/ref=497C7F5AD7ACB2F8AB7919A7AE1230CA511CCBAD3DFBD4AD5E64D98FF7B1EE4DB704AFDD48E191F9350FCCACB867A7AAC5EFF6ED6E4726D9UACFG" TargetMode="External"/><Relationship Id="rId10" Type="http://schemas.openxmlformats.org/officeDocument/2006/relationships/hyperlink" Target="consultantplus://offline/ref=497C7F5AD7ACB2F8AB7919A7AE1230CA501EC3AD35FDD4AD5E64D98FF7B1EE4DB704AFDD48E191FE320FCCACB867A7AAC5EFF6ED6E4726D9UACF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97C7F5AD7ACB2F8AB7919A7AE1230CA501CC2A935F9D4AD5E64D98FF7B1EE4DB704AFDD48E195F5350FCCACB867A7AAC5EFF6ED6E4726D9UACFG" TargetMode="External"/><Relationship Id="rId9" Type="http://schemas.openxmlformats.org/officeDocument/2006/relationships/hyperlink" Target="consultantplus://offline/ref=497C7F5AD7ACB2F8AB7919A7AE1230CA5015CBAE36FCD4AD5E64D98FF7B1EE4DB704AFDD48E191FC360FCCACB867A7AAC5EFF6ED6E4726D9UACFG" TargetMode="External"/><Relationship Id="rId14" Type="http://schemas.openxmlformats.org/officeDocument/2006/relationships/hyperlink" Target="consultantplus://offline/ref=497C7F5AD7ACB2F8AB7919A7AE1230CA501EC3AD35FDD4AD5E64D98FF7B1EE4DB704AFDD48E191FE320FCCACB867A7AAC5EFF6ED6E4726D9UA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Тулепбергенова Ольга Владимировна</dc:creator>
  <cp:lastModifiedBy>Пользователь</cp:lastModifiedBy>
  <cp:revision>2</cp:revision>
  <dcterms:created xsi:type="dcterms:W3CDTF">2022-02-03T13:25:00Z</dcterms:created>
  <dcterms:modified xsi:type="dcterms:W3CDTF">2022-02-03T13:25:00Z</dcterms:modified>
</cp:coreProperties>
</file>